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C5" w:rsidRPr="007855C5" w:rsidRDefault="007855C5" w:rsidP="007855C5">
      <w:pPr>
        <w:pStyle w:val="a4"/>
        <w:jc w:val="right"/>
        <w:rPr>
          <w:sz w:val="20"/>
          <w:szCs w:val="20"/>
        </w:rPr>
      </w:pPr>
      <w:bookmarkStart w:id="0" w:name="_GoBack"/>
      <w:bookmarkEnd w:id="0"/>
      <w:proofErr w:type="spellStart"/>
      <w:r w:rsidRPr="007855C5">
        <w:rPr>
          <w:sz w:val="20"/>
          <w:szCs w:val="20"/>
        </w:rPr>
        <w:t>Ш</w:t>
      </w:r>
      <w:r>
        <w:rPr>
          <w:sz w:val="20"/>
          <w:szCs w:val="20"/>
        </w:rPr>
        <w:t>ипикина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Ульяна</w:t>
      </w:r>
      <w:proofErr w:type="spellEnd"/>
      <w:r>
        <w:rPr>
          <w:sz w:val="20"/>
          <w:szCs w:val="20"/>
        </w:rPr>
        <w:t xml:space="preserve"> ученица 7-ого класса</w:t>
      </w:r>
      <w:r w:rsidRPr="007855C5">
        <w:rPr>
          <w:sz w:val="20"/>
          <w:szCs w:val="20"/>
        </w:rPr>
        <w:br/>
        <w:t xml:space="preserve">МОУ </w:t>
      </w:r>
      <w:proofErr w:type="spellStart"/>
      <w:r w:rsidRPr="007855C5">
        <w:rPr>
          <w:sz w:val="20"/>
          <w:szCs w:val="20"/>
        </w:rPr>
        <w:t>Тоншаевская</w:t>
      </w:r>
      <w:proofErr w:type="spellEnd"/>
      <w:r w:rsidRPr="007855C5">
        <w:rPr>
          <w:sz w:val="20"/>
          <w:szCs w:val="20"/>
        </w:rPr>
        <w:t xml:space="preserve"> СОШ</w:t>
      </w:r>
      <w:r w:rsidRPr="007855C5">
        <w:rPr>
          <w:sz w:val="20"/>
          <w:szCs w:val="20"/>
        </w:rPr>
        <w:br/>
      </w:r>
      <w:proofErr w:type="spellStart"/>
      <w:r w:rsidRPr="007855C5">
        <w:rPr>
          <w:sz w:val="20"/>
          <w:szCs w:val="20"/>
        </w:rPr>
        <w:t>Тоншаевский</w:t>
      </w:r>
      <w:proofErr w:type="spellEnd"/>
      <w:r w:rsidRPr="007855C5">
        <w:rPr>
          <w:sz w:val="20"/>
          <w:szCs w:val="20"/>
        </w:rPr>
        <w:t xml:space="preserve"> район</w:t>
      </w:r>
    </w:p>
    <w:p w:rsidR="007855C5" w:rsidRDefault="007855C5" w:rsidP="007855C5">
      <w:pPr>
        <w:spacing w:before="100" w:beforeAutospacing="1" w:after="3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6ADB" w:rsidRPr="00E02ABA" w:rsidRDefault="001E708A" w:rsidP="007855C5">
      <w:pPr>
        <w:spacing w:before="100" w:beforeAutospacing="1" w:after="3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Сочинение  на конкурс «Посоветуй книгу другу» </w:t>
      </w:r>
      <w:r w:rsidR="00E02ABA">
        <w:rPr>
          <w:rFonts w:ascii="Times New Roman" w:hAnsi="Times New Roman" w:cs="Times New Roman"/>
          <w:b/>
          <w:sz w:val="28"/>
          <w:szCs w:val="28"/>
        </w:rPr>
        <w:br/>
      </w:r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>Время торопится и бежит. Отсчитывает на циферблате минуту за минутой, час за часом, за годом год. Разбавляет поток реальности событиями, впускает в нашу жизнь незнакомцев, меняет приоритеты, существенно прео</w:t>
      </w:r>
      <w:r w:rsidR="00CC5EB3">
        <w:rPr>
          <w:rFonts w:ascii="Times New Roman" w:hAnsi="Times New Roman" w:cs="Times New Roman"/>
          <w:color w:val="222222"/>
          <w:sz w:val="28"/>
          <w:szCs w:val="28"/>
        </w:rPr>
        <w:t xml:space="preserve">бражает все вокруг и нас </w:t>
      </w:r>
      <w:proofErr w:type="gramStart"/>
      <w:r w:rsidR="00CC5EB3">
        <w:rPr>
          <w:rFonts w:ascii="Times New Roman" w:hAnsi="Times New Roman" w:cs="Times New Roman"/>
          <w:color w:val="222222"/>
          <w:sz w:val="28"/>
          <w:szCs w:val="28"/>
        </w:rPr>
        <w:t>самих</w:t>
      </w:r>
      <w:proofErr w:type="gramEnd"/>
      <w:r w:rsidR="00CC5EB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 xml:space="preserve">прежде всего. </w:t>
      </w:r>
      <w:r w:rsidR="00A334D7" w:rsidRPr="00E02AB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>В детстве я не любила читать, да</w:t>
      </w:r>
      <w:r w:rsidR="00CC5EB3">
        <w:rPr>
          <w:rFonts w:ascii="Times New Roman" w:hAnsi="Times New Roman" w:cs="Times New Roman"/>
          <w:color w:val="222222"/>
          <w:sz w:val="28"/>
          <w:szCs w:val="28"/>
        </w:rPr>
        <w:t xml:space="preserve"> и сейчас читаю совсем немного. Н</w:t>
      </w:r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 xml:space="preserve">о как-то недавно мне просто захотелось укутаться в плед и прочитать что-то душевное. В интернете по хорошим отзывам мне понравилась эта </w:t>
      </w:r>
      <w:proofErr w:type="gramStart"/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>книга</w:t>
      </w:r>
      <w:proofErr w:type="gramEnd"/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 xml:space="preserve"> и я без долгих раздумий смело зарывалась в плед и, поджав ноги, удобнее устраивалась в кресле… Минутная и секундная стрелка неоднократно пробежались по циферблату со времени </w:t>
      </w:r>
      <w:r w:rsidR="00CC5EB3">
        <w:rPr>
          <w:rFonts w:ascii="Times New Roman" w:hAnsi="Times New Roman" w:cs="Times New Roman"/>
          <w:color w:val="222222"/>
          <w:sz w:val="28"/>
          <w:szCs w:val="28"/>
        </w:rPr>
        <w:t>моих книжных погружений в кресло</w:t>
      </w:r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 xml:space="preserve">. В последнее время я читаю совсем мало и не люблю большие книги. Так как малый объем еще не показатель того, что книга утечет из-под рук, не оставив яркого следа. Далеко не так. И книга Дины </w:t>
      </w:r>
      <w:proofErr w:type="spellStart"/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>Сабитовой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«Где нет зимы»- </w:t>
      </w:r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 xml:space="preserve"> очередное тому доказательство.</w:t>
      </w:r>
      <w:r w:rsidR="00E02AB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 xml:space="preserve">На крылечке просторного постаревшего дома меня встретят новые знакомые – Паша и </w:t>
      </w:r>
      <w:proofErr w:type="gramStart"/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>Гуль</w:t>
      </w:r>
      <w:proofErr w:type="gramEnd"/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 xml:space="preserve">. Серьезный подросток и очаровательная девочка, прижимающая к груди свою любимицу, тряпичную куклу </w:t>
      </w:r>
      <w:proofErr w:type="gramStart"/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>Ляльку</w:t>
      </w:r>
      <w:proofErr w:type="gramEnd"/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>. Брат и сестра. Обычные дети, коих сотни пропадают в школах, на детских площадках и улицах, только вот история у них вовсе не</w:t>
      </w:r>
      <w:r w:rsidR="00CC5EB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 xml:space="preserve">простая. Поэтому стоит все-таки пройти внутрь, услышать скрип половицы под ногой, окунуться в тепло прогретой печкой комнаты. Залюбоваться елкой, украшенной старинными игрушками, яркими оранжевыми занавесками на окне и замереть посреди этой обители гостеприимства. За старым пианино Миша звучно перебирает клавиши – талантливый мальчуган, а на кухне мама – Мира Александровна, тетя Мира осторожно переставляет кастрюльки в </w:t>
      </w:r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lastRenderedPageBreak/>
        <w:t>поисках затерявшегося половника. Ох, уж этот Аристарх Модестович! В таком почетно</w:t>
      </w:r>
      <w:r w:rsidR="00CC5EB3">
        <w:rPr>
          <w:rFonts w:ascii="Times New Roman" w:hAnsi="Times New Roman" w:cs="Times New Roman"/>
          <w:color w:val="222222"/>
          <w:sz w:val="28"/>
          <w:szCs w:val="28"/>
        </w:rPr>
        <w:t>м возрасте, а все шутки шутит</w:t>
      </w:r>
      <w:proofErr w:type="gramStart"/>
      <w:r w:rsidR="00CC5EB3">
        <w:rPr>
          <w:rFonts w:ascii="Times New Roman" w:hAnsi="Times New Roman" w:cs="Times New Roman"/>
          <w:color w:val="222222"/>
          <w:sz w:val="28"/>
          <w:szCs w:val="28"/>
        </w:rPr>
        <w:t>…</w:t>
      </w:r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>П</w:t>
      </w:r>
      <w:proofErr w:type="gramEnd"/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>огрузившись в это душевное семейное тепл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о, не </w:t>
      </w:r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>верится, что когда-то Паша и Гуль были брошены на произвол судьбы, оставлены одни в огромном мире. Очень сложная, драматичная повесть. Она чем-то напоминает лоскутное одеяло, сшитое искусной швеей. На относительно небольшом пространстве автор, словно неведомый творец, соберет воедино судьбы различных людей. По отдельности, может, и не столь значимые, но заигравшие удивительным светом, оказавшись рядом. Так о чем же данная книга? Не заходя далеко, можно сказать – о сложностях усыновления ребенка, о той ответственности, которая неизменно ложится на плечи человека, решившегося на такой трудный шаг. И это будет верный ответ. Только, на мой взгляд, это будет одна из многих тем.</w:t>
      </w:r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br/>
        <w:t>Ведь помимо прочего, автор попытается заглянуть в душу ребенка, проникнуться его переживаниями. Покажет, что и в тринадцать лет ребенок способен взять на себя ответственность за близкого и дорогого человека. Посмотрит со стороны на бабушку Шуру. Фигуру независимую, яркую, в цветастых платья</w:t>
      </w:r>
      <w:r>
        <w:rPr>
          <w:rFonts w:ascii="Times New Roman" w:hAnsi="Times New Roman" w:cs="Times New Roman"/>
          <w:color w:val="222222"/>
          <w:sz w:val="28"/>
          <w:szCs w:val="28"/>
        </w:rPr>
        <w:t>х с мундштуком и большой мечтой, с</w:t>
      </w:r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 xml:space="preserve">крывающую за притягательной оберткой сплошной душевный надлом, боль утраты, неспособность понять собственную дочь. Дина </w:t>
      </w:r>
      <w:proofErr w:type="spellStart"/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>Сабитова</w:t>
      </w:r>
      <w:proofErr w:type="spellEnd"/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 xml:space="preserve"> посетит и творческую мастерскую матери, попробует понять причину того, почему чудесные пейзажи и иллюстрации превратились сначала в цветные пятна, а после в черно-фиолетовые космические дыры. А после непременно подсядет на подоконник к</w:t>
      </w:r>
      <w:r w:rsidR="00CC5EB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CC5EB3">
        <w:rPr>
          <w:rFonts w:ascii="Times New Roman" w:hAnsi="Times New Roman" w:cs="Times New Roman"/>
          <w:color w:val="222222"/>
          <w:sz w:val="28"/>
          <w:szCs w:val="28"/>
        </w:rPr>
        <w:t>Ляльке</w:t>
      </w:r>
      <w:proofErr w:type="gramEnd"/>
      <w:r w:rsidR="00CC5EB3">
        <w:rPr>
          <w:rFonts w:ascii="Times New Roman" w:hAnsi="Times New Roman" w:cs="Times New Roman"/>
          <w:color w:val="222222"/>
          <w:sz w:val="28"/>
          <w:szCs w:val="28"/>
        </w:rPr>
        <w:t xml:space="preserve"> у</w:t>
      </w:r>
      <w:r w:rsidR="00DC32F5" w:rsidRPr="00E02ABA">
        <w:rPr>
          <w:rFonts w:ascii="Times New Roman" w:hAnsi="Times New Roman" w:cs="Times New Roman"/>
          <w:color w:val="222222"/>
          <w:sz w:val="28"/>
          <w:szCs w:val="28"/>
        </w:rPr>
        <w:t>знать, что думает она</w:t>
      </w:r>
      <w:r w:rsidR="00CC5EB3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>лишь только на взгляд бездушная кукла, о людях, что дороже ей всего на свете.</w:t>
      </w:r>
      <w:r w:rsidR="00DC32F5" w:rsidRPr="00E02AB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 xml:space="preserve">В бешеном потоке времени причудливо смешаются прошлое и настоящее, реальное и фантастичное. Паше и </w:t>
      </w:r>
      <w:proofErr w:type="gramStart"/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>Гуле</w:t>
      </w:r>
      <w:proofErr w:type="gramEnd"/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 xml:space="preserve"> через многое придется пройти, многое перенести на своих хрупких плечах. И, видит бог, знакомиться с этой историей было не просто. Пережить с ребятами устрашающую тишину покинутого дома, голод, мертвенно-белые стены приюта и безразличие того, кто некогда </w:t>
      </w:r>
      <w:proofErr w:type="gramStart"/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>казался</w:t>
      </w:r>
      <w:proofErr w:type="gramEnd"/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 xml:space="preserve"> чуть </w:t>
      </w:r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lastRenderedPageBreak/>
        <w:t>ли не самым важным человеком в мире.</w:t>
      </w:r>
      <w:r w:rsidR="00E02AB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D6ADB" w:rsidRPr="00E02ABA">
        <w:rPr>
          <w:rFonts w:ascii="Times New Roman" w:hAnsi="Times New Roman" w:cs="Times New Roman"/>
          <w:color w:val="222222"/>
          <w:sz w:val="28"/>
          <w:szCs w:val="28"/>
        </w:rPr>
        <w:t>Три лица. Три позиции. Непростая жизненная история, преломленная в сознании разных людей, сверкающая различными гранями, наполненная необыкновенным смыслом... А с последней страницей неизбежно и в который раз за небольшое книжное путешествие придет осознание, что не должны дети получать такие сердечные раны, сталкиваться с этой ужасающей стороной жизни – безразличием, злостью, лишаться тепла, добра, ласки. Не должны. Но сколько еще таких будет…</w:t>
      </w:r>
    </w:p>
    <w:sectPr w:rsidR="00AD6ADB" w:rsidRPr="00E02ABA" w:rsidSect="00DC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ADB"/>
    <w:rsid w:val="001C1719"/>
    <w:rsid w:val="001E708A"/>
    <w:rsid w:val="00567707"/>
    <w:rsid w:val="006D7A1F"/>
    <w:rsid w:val="007855C5"/>
    <w:rsid w:val="00A334D7"/>
    <w:rsid w:val="00AD6ADB"/>
    <w:rsid w:val="00C7319C"/>
    <w:rsid w:val="00CC5EB3"/>
    <w:rsid w:val="00D136CA"/>
    <w:rsid w:val="00D77370"/>
    <w:rsid w:val="00DC32F5"/>
    <w:rsid w:val="00E0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55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4739-3A81-4D8E-8791-3E239EFB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E. Shirshov</cp:lastModifiedBy>
  <cp:revision>6</cp:revision>
  <cp:lastPrinted>2018-02-25T16:08:00Z</cp:lastPrinted>
  <dcterms:created xsi:type="dcterms:W3CDTF">2018-02-20T16:11:00Z</dcterms:created>
  <dcterms:modified xsi:type="dcterms:W3CDTF">2018-03-20T09:15:00Z</dcterms:modified>
</cp:coreProperties>
</file>